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91" w:rsidRDefault="00257A8C" w:rsidP="00AA7BEC">
      <w:pPr>
        <w:spacing w:line="560" w:lineRule="exact"/>
        <w:ind w:firstLineChars="200" w:firstLine="880"/>
        <w:jc w:val="center"/>
        <w:rPr>
          <w:rFonts w:ascii="方正小标宋简体" w:eastAsia="方正小标宋简体" w:hAnsi="仿宋" w:cs="仿宋" w:hint="eastAsia"/>
          <w:bCs/>
          <w:sz w:val="44"/>
          <w:szCs w:val="44"/>
        </w:rPr>
      </w:pPr>
      <w:r w:rsidRPr="002E5991">
        <w:rPr>
          <w:rFonts w:ascii="方正小标宋简体" w:eastAsia="方正小标宋简体" w:hAnsi="仿宋" w:cs="仿宋" w:hint="eastAsia"/>
          <w:bCs/>
          <w:sz w:val="44"/>
          <w:szCs w:val="44"/>
        </w:rPr>
        <w:t>泉州台商投资区医院新病房大楼</w:t>
      </w:r>
    </w:p>
    <w:p w:rsidR="005274BF" w:rsidRPr="002E5991" w:rsidRDefault="00257A8C" w:rsidP="00AA7BEC">
      <w:pPr>
        <w:spacing w:line="560" w:lineRule="exact"/>
        <w:ind w:firstLineChars="200" w:firstLine="880"/>
        <w:jc w:val="center"/>
        <w:rPr>
          <w:rFonts w:ascii="方正小标宋简体" w:eastAsia="方正小标宋简体" w:hAnsi="仿宋" w:cs="仿宋" w:hint="eastAsia"/>
          <w:bCs/>
          <w:sz w:val="44"/>
          <w:szCs w:val="44"/>
        </w:rPr>
      </w:pPr>
      <w:r w:rsidRPr="002E5991">
        <w:rPr>
          <w:rFonts w:ascii="方正小标宋简体" w:eastAsia="方正小标宋简体" w:hAnsi="仿宋" w:cs="仿宋" w:hint="eastAsia"/>
          <w:bCs/>
          <w:sz w:val="44"/>
          <w:szCs w:val="44"/>
        </w:rPr>
        <w:t>电梯维保方案</w:t>
      </w:r>
    </w:p>
    <w:p w:rsidR="005274BF" w:rsidRDefault="005274BF" w:rsidP="00AA7BEC">
      <w:pPr>
        <w:spacing w:line="560" w:lineRule="exact"/>
        <w:ind w:firstLineChars="200" w:firstLine="602"/>
        <w:jc w:val="center"/>
        <w:rPr>
          <w:rFonts w:ascii="仿宋" w:eastAsia="仿宋" w:hAnsi="仿宋" w:cs="仿宋"/>
          <w:b/>
          <w:bCs/>
          <w:sz w:val="30"/>
          <w:szCs w:val="30"/>
        </w:rPr>
      </w:pPr>
    </w:p>
    <w:p w:rsidR="005274BF" w:rsidRPr="002E5991" w:rsidRDefault="00257A8C" w:rsidP="00AA7BEC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仿宋" w:hint="eastAsia"/>
          <w:bCs/>
          <w:sz w:val="32"/>
          <w:szCs w:val="32"/>
        </w:rPr>
      </w:pPr>
      <w:r w:rsidRPr="002E5991">
        <w:rPr>
          <w:rFonts w:ascii="黑体" w:eastAsia="黑体" w:hAnsi="黑体" w:cs="仿宋" w:hint="eastAsia"/>
          <w:bCs/>
          <w:sz w:val="32"/>
          <w:szCs w:val="32"/>
        </w:rPr>
        <w:t>维保范围：</w:t>
      </w:r>
    </w:p>
    <w:p w:rsidR="005274BF" w:rsidRPr="002E5991" w:rsidRDefault="00257A8C" w:rsidP="00AA7BE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E5991">
        <w:rPr>
          <w:rFonts w:ascii="仿宋_GB2312" w:eastAsia="仿宋_GB2312" w:hAnsi="仿宋" w:cs="仿宋" w:hint="eastAsia"/>
          <w:sz w:val="32"/>
          <w:szCs w:val="32"/>
        </w:rPr>
        <w:t>住院部</w:t>
      </w:r>
      <w:r w:rsidRPr="002E5991">
        <w:rPr>
          <w:rFonts w:ascii="仿宋_GB2312" w:eastAsia="仿宋_GB2312" w:hAnsi="仿宋" w:cs="仿宋" w:hint="eastAsia"/>
          <w:sz w:val="32"/>
          <w:szCs w:val="32"/>
        </w:rPr>
        <w:t>6</w:t>
      </w:r>
      <w:r w:rsidRPr="002E5991">
        <w:rPr>
          <w:rFonts w:ascii="仿宋_GB2312" w:eastAsia="仿宋_GB2312" w:hAnsi="仿宋" w:cs="仿宋" w:hint="eastAsia"/>
          <w:sz w:val="32"/>
          <w:szCs w:val="32"/>
        </w:rPr>
        <w:t>台电梯、医技楼</w:t>
      </w:r>
      <w:r w:rsidRPr="002E5991">
        <w:rPr>
          <w:rFonts w:ascii="仿宋_GB2312" w:eastAsia="仿宋_GB2312" w:hAnsi="仿宋" w:cs="仿宋" w:hint="eastAsia"/>
          <w:sz w:val="32"/>
          <w:szCs w:val="32"/>
        </w:rPr>
        <w:t>1</w:t>
      </w:r>
      <w:r w:rsidRPr="002E5991">
        <w:rPr>
          <w:rFonts w:ascii="仿宋_GB2312" w:eastAsia="仿宋_GB2312" w:hAnsi="仿宋" w:cs="仿宋" w:hint="eastAsia"/>
          <w:sz w:val="32"/>
          <w:szCs w:val="32"/>
        </w:rPr>
        <w:t>台电梯、综合门诊楼</w:t>
      </w:r>
      <w:r w:rsidRPr="002E5991">
        <w:rPr>
          <w:rFonts w:ascii="仿宋_GB2312" w:eastAsia="仿宋_GB2312" w:hAnsi="仿宋" w:cs="仿宋" w:hint="eastAsia"/>
          <w:sz w:val="32"/>
          <w:szCs w:val="32"/>
        </w:rPr>
        <w:t>2</w:t>
      </w:r>
      <w:r w:rsidRPr="002E5991">
        <w:rPr>
          <w:rFonts w:ascii="仿宋_GB2312" w:eastAsia="仿宋_GB2312" w:hAnsi="仿宋" w:cs="仿宋" w:hint="eastAsia"/>
          <w:sz w:val="32"/>
          <w:szCs w:val="32"/>
        </w:rPr>
        <w:t>台电梯</w:t>
      </w:r>
    </w:p>
    <w:p w:rsidR="005274BF" w:rsidRPr="002E5991" w:rsidRDefault="00257A8C" w:rsidP="00AA7BEC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仿宋" w:hint="eastAsia"/>
          <w:bCs/>
          <w:sz w:val="32"/>
          <w:szCs w:val="32"/>
        </w:rPr>
      </w:pPr>
      <w:r w:rsidRPr="002E5991">
        <w:rPr>
          <w:rFonts w:ascii="黑体" w:eastAsia="黑体" w:hAnsi="黑体" w:cs="仿宋" w:hint="eastAsia"/>
          <w:bCs/>
          <w:sz w:val="32"/>
          <w:szCs w:val="32"/>
        </w:rPr>
        <w:t>维护保养的总体要求</w:t>
      </w:r>
    </w:p>
    <w:p w:rsidR="005274BF" w:rsidRPr="002E5991" w:rsidRDefault="00257A8C" w:rsidP="00AA7BE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E5991">
        <w:rPr>
          <w:rFonts w:ascii="仿宋_GB2312" w:eastAsia="仿宋_GB2312" w:hAnsi="仿宋" w:cs="仿宋" w:hint="eastAsia"/>
          <w:sz w:val="32"/>
          <w:szCs w:val="32"/>
        </w:rPr>
        <w:t>1</w:t>
      </w:r>
      <w:r w:rsidRPr="002E5991">
        <w:rPr>
          <w:rFonts w:ascii="仿宋_GB2312" w:eastAsia="仿宋_GB2312" w:hAnsi="仿宋" w:cs="仿宋" w:hint="eastAsia"/>
          <w:sz w:val="32"/>
          <w:szCs w:val="32"/>
        </w:rPr>
        <w:t>、定期检测：对相关电梯设施的重点功能性内容进行专业测试及检查，并提交相应的报告。</w:t>
      </w:r>
    </w:p>
    <w:p w:rsidR="005274BF" w:rsidRPr="002E5991" w:rsidRDefault="00257A8C" w:rsidP="00AA7BE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E5991">
        <w:rPr>
          <w:rFonts w:ascii="仿宋_GB2312" w:eastAsia="仿宋_GB2312" w:hAnsi="仿宋" w:cs="仿宋" w:hint="eastAsia"/>
          <w:sz w:val="32"/>
          <w:szCs w:val="32"/>
        </w:rPr>
        <w:t>2</w:t>
      </w:r>
      <w:r w:rsidRPr="002E5991">
        <w:rPr>
          <w:rFonts w:ascii="仿宋_GB2312" w:eastAsia="仿宋_GB2312" w:hAnsi="仿宋" w:cs="仿宋" w:hint="eastAsia"/>
          <w:sz w:val="32"/>
          <w:szCs w:val="32"/>
        </w:rPr>
        <w:t>、日常巡检：每个月对电梯设施进行巡检（每月不少于两次），对巡检设备的运行情况及时记录，并由采购单位责任人确认。</w:t>
      </w:r>
    </w:p>
    <w:p w:rsidR="005274BF" w:rsidRPr="002E5991" w:rsidRDefault="00257A8C" w:rsidP="00AA7BE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E5991">
        <w:rPr>
          <w:rFonts w:ascii="仿宋_GB2312" w:eastAsia="仿宋_GB2312" w:hAnsi="仿宋" w:cs="仿宋" w:hint="eastAsia"/>
          <w:sz w:val="32"/>
          <w:szCs w:val="32"/>
        </w:rPr>
        <w:t>3</w:t>
      </w:r>
      <w:r w:rsidRPr="002E5991">
        <w:rPr>
          <w:rFonts w:ascii="仿宋_GB2312" w:eastAsia="仿宋_GB2312" w:hAnsi="仿宋" w:cs="仿宋" w:hint="eastAsia"/>
          <w:sz w:val="32"/>
          <w:szCs w:val="32"/>
        </w:rPr>
        <w:t>、维修：在电梯设施出现故障的情况下，维保单位得到采购单位的通知后应及时到达现场，对故障进行排除</w:t>
      </w:r>
    </w:p>
    <w:p w:rsidR="005274BF" w:rsidRPr="002E5991" w:rsidRDefault="00257A8C" w:rsidP="00AA7BE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E5991">
        <w:rPr>
          <w:rFonts w:ascii="仿宋_GB2312" w:eastAsia="仿宋_GB2312" w:hAnsi="仿宋" w:cs="仿宋" w:hint="eastAsia"/>
          <w:sz w:val="32"/>
          <w:szCs w:val="32"/>
        </w:rPr>
        <w:t>4</w:t>
      </w:r>
      <w:r w:rsidRPr="002E5991">
        <w:rPr>
          <w:rFonts w:ascii="仿宋_GB2312" w:eastAsia="仿宋_GB2312" w:hAnsi="仿宋" w:cs="仿宋" w:hint="eastAsia"/>
          <w:sz w:val="32"/>
          <w:szCs w:val="32"/>
        </w:rPr>
        <w:t>、安全管理：协助采购单位建立健全相关规章制度和电梯应急预案，配合采购单位进行电梯演习。</w:t>
      </w:r>
    </w:p>
    <w:p w:rsidR="005274BF" w:rsidRPr="002E5991" w:rsidRDefault="00257A8C" w:rsidP="00AA7BEC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仿宋" w:hint="eastAsia"/>
          <w:bCs/>
          <w:sz w:val="32"/>
          <w:szCs w:val="32"/>
        </w:rPr>
      </w:pPr>
      <w:r w:rsidRPr="002E5991">
        <w:rPr>
          <w:rFonts w:ascii="黑体" w:eastAsia="黑体" w:hAnsi="黑体" w:cs="仿宋" w:hint="eastAsia"/>
          <w:bCs/>
          <w:sz w:val="32"/>
          <w:szCs w:val="32"/>
        </w:rPr>
        <w:t>维保内容</w:t>
      </w:r>
      <w:bookmarkStart w:id="0" w:name="_GoBack"/>
      <w:bookmarkEnd w:id="0"/>
    </w:p>
    <w:p w:rsidR="005274BF" w:rsidRPr="002E5991" w:rsidRDefault="00257A8C" w:rsidP="00AA7BEC">
      <w:pPr>
        <w:spacing w:line="560" w:lineRule="exact"/>
        <w:ind w:firstLineChars="200" w:firstLine="643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2E5991">
        <w:rPr>
          <w:rFonts w:ascii="仿宋_GB2312" w:eastAsia="仿宋_GB2312" w:hAnsi="仿宋" w:cs="仿宋" w:hint="eastAsia"/>
          <w:b/>
          <w:bCs/>
          <w:sz w:val="32"/>
          <w:szCs w:val="32"/>
        </w:rPr>
        <w:t>1</w:t>
      </w:r>
      <w:r w:rsidRPr="002E5991">
        <w:rPr>
          <w:rFonts w:ascii="仿宋_GB2312" w:eastAsia="仿宋_GB2312" w:hAnsi="仿宋" w:cs="仿宋" w:hint="eastAsia"/>
          <w:b/>
          <w:bCs/>
          <w:sz w:val="32"/>
          <w:szCs w:val="32"/>
        </w:rPr>
        <w:t>、日常维修</w:t>
      </w:r>
    </w:p>
    <w:p w:rsidR="005274BF" w:rsidRPr="002E5991" w:rsidRDefault="00257A8C" w:rsidP="00AA7BE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E5991">
        <w:rPr>
          <w:rFonts w:ascii="仿宋_GB2312" w:eastAsia="仿宋_GB2312" w:hAnsi="仿宋" w:cs="仿宋" w:hint="eastAsia"/>
          <w:sz w:val="32"/>
          <w:szCs w:val="32"/>
        </w:rPr>
        <w:t>现场维修人员按电梯保养规范及质量标准对电梯进行日常巡视保养。巡视保</w:t>
      </w:r>
      <w:r w:rsidRPr="002E5991">
        <w:rPr>
          <w:rFonts w:ascii="仿宋_GB2312" w:eastAsia="仿宋_GB2312" w:hAnsi="仿宋" w:cs="仿宋" w:hint="eastAsia"/>
          <w:sz w:val="32"/>
          <w:szCs w:val="32"/>
        </w:rPr>
        <w:t>养范围主要是对电梯运行中发生的一般故障的检查、修理，通过调整或更换零件使设备达到正常安全的运行，主要检查以下各部位工作是否正常、清洁、润滑：电源开关、安全开关；</w:t>
      </w:r>
      <w:r w:rsidRPr="002E5991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2E5991">
        <w:rPr>
          <w:rFonts w:ascii="仿宋_GB2312" w:eastAsia="仿宋_GB2312" w:hAnsi="仿宋" w:cs="仿宋" w:hint="eastAsia"/>
          <w:sz w:val="32"/>
          <w:szCs w:val="32"/>
        </w:rPr>
        <w:t>速机运行时是否平稳，</w:t>
      </w:r>
      <w:r w:rsidRPr="002E5991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2E5991">
        <w:rPr>
          <w:rFonts w:ascii="仿宋_GB2312" w:eastAsia="仿宋_GB2312" w:hAnsi="仿宋" w:cs="仿宋" w:hint="eastAsia"/>
          <w:sz w:val="32"/>
          <w:szCs w:val="32"/>
        </w:rPr>
        <w:t>减速箱油面高度应保持在规定的油位线内，</w:t>
      </w:r>
      <w:r w:rsidRPr="002E5991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2E5991">
        <w:rPr>
          <w:rFonts w:ascii="仿宋_GB2312" w:eastAsia="仿宋_GB2312" w:hAnsi="仿宋" w:cs="仿宋" w:hint="eastAsia"/>
          <w:sz w:val="32"/>
          <w:szCs w:val="32"/>
        </w:rPr>
        <w:t>油温不高于</w:t>
      </w:r>
      <w:r w:rsidRPr="002E5991">
        <w:rPr>
          <w:rFonts w:ascii="仿宋_GB2312" w:eastAsia="仿宋_GB2312" w:hAnsi="仿宋" w:cs="仿宋" w:hint="eastAsia"/>
          <w:sz w:val="32"/>
          <w:szCs w:val="32"/>
        </w:rPr>
        <w:t>85</w:t>
      </w:r>
      <w:r w:rsidRPr="002E5991">
        <w:rPr>
          <w:rFonts w:ascii="仿宋_GB2312" w:eastAsia="仿宋_GB2312" w:hAnsi="仿宋" w:cs="仿宋" w:hint="eastAsia"/>
          <w:sz w:val="32"/>
          <w:szCs w:val="32"/>
        </w:rPr>
        <w:t>℃。电</w:t>
      </w:r>
      <w:r w:rsidRPr="002E5991">
        <w:rPr>
          <w:rFonts w:ascii="仿宋_GB2312" w:eastAsia="仿宋_GB2312" w:hAnsi="仿宋" w:cs="仿宋" w:hint="eastAsia"/>
          <w:sz w:val="32"/>
          <w:szCs w:val="32"/>
        </w:rPr>
        <w:lastRenderedPageBreak/>
        <w:t>动机运转是否正常无异常响声。</w:t>
      </w:r>
      <w:r w:rsidRPr="002E5991"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p w:rsidR="005274BF" w:rsidRPr="002E5991" w:rsidRDefault="00257A8C" w:rsidP="00AA7BE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2E5991">
        <w:rPr>
          <w:rFonts w:ascii="仿宋_GB2312" w:eastAsia="仿宋_GB2312" w:hAnsi="仿宋" w:cs="仿宋" w:hint="eastAsia"/>
          <w:sz w:val="32"/>
          <w:szCs w:val="32"/>
        </w:rPr>
        <w:t>制动器是否灵活可靠。控制柜各电气元件工作是否正常，仪</w:t>
      </w:r>
      <w:r w:rsidRPr="002E5991">
        <w:rPr>
          <w:rFonts w:ascii="仿宋_GB2312" w:eastAsia="仿宋_GB2312" w:hAnsi="仿宋" w:cs="仿宋" w:hint="eastAsia"/>
          <w:sz w:val="32"/>
          <w:szCs w:val="32"/>
        </w:rPr>
        <w:t>表显示是否准确。限速系统运转是否正常，张紧装置是否可靠。厅、轿门系统动作时是否平稳、可靠。轿内及层楼显示、按钮是否正常齐全。井道系统是否完好。</w:t>
      </w:r>
    </w:p>
    <w:p w:rsidR="005274BF" w:rsidRPr="002E5991" w:rsidRDefault="002E5991" w:rsidP="00AA7BEC">
      <w:pPr>
        <w:spacing w:line="560" w:lineRule="exact"/>
        <w:ind w:firstLineChars="200" w:firstLine="643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2.</w:t>
      </w:r>
      <w:r w:rsidR="00257A8C" w:rsidRPr="002E5991">
        <w:rPr>
          <w:rFonts w:ascii="仿宋_GB2312" w:eastAsia="仿宋_GB2312" w:hAnsi="仿宋" w:cs="仿宋" w:hint="eastAsia"/>
          <w:b/>
          <w:bCs/>
          <w:sz w:val="32"/>
          <w:szCs w:val="32"/>
        </w:rPr>
        <w:t>故障突击抢修</w:t>
      </w:r>
    </w:p>
    <w:p w:rsidR="005274BF" w:rsidRPr="002E5991" w:rsidRDefault="00257A8C" w:rsidP="00AA7BE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E5991">
        <w:rPr>
          <w:rFonts w:ascii="仿宋_GB2312" w:eastAsia="仿宋_GB2312" w:hAnsi="仿宋" w:cs="仿宋" w:hint="eastAsia"/>
          <w:sz w:val="32"/>
          <w:szCs w:val="32"/>
        </w:rPr>
        <w:t>当乙方接到院方的故障通知书或电话通知时，应在</w:t>
      </w:r>
      <w:r w:rsidRPr="002E5991">
        <w:rPr>
          <w:rFonts w:ascii="仿宋_GB2312" w:eastAsia="仿宋_GB2312" w:hAnsi="仿宋" w:cs="仿宋" w:hint="eastAsia"/>
          <w:sz w:val="32"/>
          <w:szCs w:val="32"/>
        </w:rPr>
        <w:t>1</w:t>
      </w:r>
      <w:r w:rsidRPr="002E5991">
        <w:rPr>
          <w:rFonts w:ascii="仿宋_GB2312" w:eastAsia="仿宋_GB2312" w:hAnsi="仿宋" w:cs="仿宋" w:hint="eastAsia"/>
          <w:sz w:val="32"/>
          <w:szCs w:val="32"/>
        </w:rPr>
        <w:t>小时内立即派员对该故障进行排除，若发生电梯困人故障，乙方应在接到甲方通知后</w:t>
      </w:r>
      <w:r w:rsidRPr="002E5991">
        <w:rPr>
          <w:rFonts w:ascii="仿宋_GB2312" w:eastAsia="仿宋_GB2312" w:hAnsi="仿宋" w:cs="仿宋" w:hint="eastAsia"/>
          <w:sz w:val="32"/>
          <w:szCs w:val="32"/>
        </w:rPr>
        <w:t>30</w:t>
      </w:r>
      <w:r w:rsidRPr="002E5991">
        <w:rPr>
          <w:rFonts w:ascii="仿宋_GB2312" w:eastAsia="仿宋_GB2312" w:hAnsi="仿宋" w:cs="仿宋" w:hint="eastAsia"/>
          <w:sz w:val="32"/>
          <w:szCs w:val="32"/>
        </w:rPr>
        <w:t>分钟内赶到现场并实施紧急救援。一般故障应该立即排除，严重故障应该在</w:t>
      </w:r>
      <w:r w:rsidRPr="002E5991">
        <w:rPr>
          <w:rFonts w:ascii="仿宋_GB2312" w:eastAsia="仿宋_GB2312" w:hAnsi="仿宋" w:cs="仿宋" w:hint="eastAsia"/>
          <w:sz w:val="32"/>
          <w:szCs w:val="32"/>
        </w:rPr>
        <w:t>24</w:t>
      </w:r>
      <w:r w:rsidRPr="002E5991">
        <w:rPr>
          <w:rFonts w:ascii="仿宋_GB2312" w:eastAsia="仿宋_GB2312" w:hAnsi="仿宋" w:cs="仿宋" w:hint="eastAsia"/>
          <w:sz w:val="32"/>
          <w:szCs w:val="32"/>
        </w:rPr>
        <w:t>小时内修复。当需要超过</w:t>
      </w:r>
      <w:r w:rsidRPr="002E5991">
        <w:rPr>
          <w:rFonts w:ascii="仿宋_GB2312" w:eastAsia="仿宋_GB2312" w:hAnsi="仿宋" w:cs="仿宋" w:hint="eastAsia"/>
          <w:sz w:val="32"/>
          <w:szCs w:val="32"/>
        </w:rPr>
        <w:t>2</w:t>
      </w:r>
      <w:r w:rsidRPr="002E5991">
        <w:rPr>
          <w:rFonts w:ascii="仿宋_GB2312" w:eastAsia="仿宋_GB2312" w:hAnsi="仿宋" w:cs="仿宋" w:hint="eastAsia"/>
          <w:sz w:val="32"/>
          <w:szCs w:val="32"/>
        </w:rPr>
        <w:t>天尚无法修复时需书面通知院方，增加日常管理人员与维保工作人员一同作好维修期间的安全防范。同时乙方增加技术力量，尽快修复故障。</w:t>
      </w:r>
    </w:p>
    <w:p w:rsidR="005274BF" w:rsidRPr="002E5991" w:rsidRDefault="002E5991" w:rsidP="00AA7BEC">
      <w:pPr>
        <w:spacing w:line="560" w:lineRule="exact"/>
        <w:ind w:firstLineChars="200" w:firstLine="643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3.</w:t>
      </w:r>
      <w:r w:rsidR="00257A8C" w:rsidRPr="002E5991">
        <w:rPr>
          <w:rFonts w:ascii="仿宋_GB2312" w:eastAsia="仿宋_GB2312" w:hAnsi="仿宋" w:cs="仿宋" w:hint="eastAsia"/>
          <w:b/>
          <w:bCs/>
          <w:sz w:val="32"/>
          <w:szCs w:val="32"/>
        </w:rPr>
        <w:t>资料归档</w:t>
      </w:r>
    </w:p>
    <w:p w:rsidR="005274BF" w:rsidRPr="002E5991" w:rsidRDefault="00257A8C" w:rsidP="00AA7BE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E5991">
        <w:rPr>
          <w:rFonts w:ascii="仿宋_GB2312" w:eastAsia="仿宋_GB2312" w:hAnsi="仿宋" w:cs="仿宋" w:hint="eastAsia"/>
          <w:sz w:val="32"/>
          <w:szCs w:val="32"/>
        </w:rPr>
        <w:t>例行检修和故障突击抢修应及时记录，记录结果需院方相关责任人确认，资料交医院保卫科归档保存。</w:t>
      </w:r>
    </w:p>
    <w:p w:rsidR="005274BF" w:rsidRPr="002E5991" w:rsidRDefault="002E5991" w:rsidP="00AA7BEC">
      <w:pPr>
        <w:spacing w:line="560" w:lineRule="exact"/>
        <w:ind w:firstLineChars="200" w:firstLine="643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4.</w:t>
      </w:r>
      <w:r w:rsidR="00257A8C" w:rsidRPr="002E5991">
        <w:rPr>
          <w:rFonts w:ascii="仿宋_GB2312" w:eastAsia="仿宋_GB2312" w:hAnsi="仿宋" w:cs="仿宋" w:hint="eastAsia"/>
          <w:b/>
          <w:bCs/>
          <w:sz w:val="32"/>
          <w:szCs w:val="32"/>
        </w:rPr>
        <w:t>其它要求</w:t>
      </w:r>
    </w:p>
    <w:p w:rsidR="005274BF" w:rsidRPr="002E5991" w:rsidRDefault="00257A8C" w:rsidP="00AA7BEC">
      <w:pPr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E5991">
        <w:rPr>
          <w:rFonts w:ascii="仿宋_GB2312" w:eastAsia="仿宋_GB2312" w:hAnsi="仿宋" w:cs="仿宋" w:hint="eastAsia"/>
          <w:sz w:val="32"/>
          <w:szCs w:val="32"/>
        </w:rPr>
        <w:t>在维保过程中，必须坚持以修为主的原则，确需更换零件时，乙方应及时写出书面说明，由双方共同论证确定，待院方认可后方可实施。</w:t>
      </w:r>
    </w:p>
    <w:p w:rsidR="005274BF" w:rsidRPr="002E5991" w:rsidRDefault="00257A8C" w:rsidP="00AA7BEC">
      <w:pPr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E5991">
        <w:rPr>
          <w:rFonts w:ascii="仿宋_GB2312" w:eastAsia="仿宋_GB2312" w:hAnsi="仿宋" w:cs="仿宋" w:hint="eastAsia"/>
          <w:sz w:val="32"/>
          <w:szCs w:val="32"/>
        </w:rPr>
        <w:t>对日常发生误报或故障的小零件（</w:t>
      </w:r>
      <w:r w:rsidRPr="002E5991">
        <w:rPr>
          <w:rFonts w:ascii="仿宋_GB2312" w:eastAsia="仿宋_GB2312" w:hAnsi="仿宋" w:cs="仿宋" w:hint="eastAsia"/>
          <w:sz w:val="32"/>
          <w:szCs w:val="32"/>
        </w:rPr>
        <w:t>100</w:t>
      </w:r>
      <w:r w:rsidRPr="002E5991">
        <w:rPr>
          <w:rFonts w:ascii="仿宋_GB2312" w:eastAsia="仿宋_GB2312" w:hAnsi="仿宋" w:cs="仿宋" w:hint="eastAsia"/>
          <w:sz w:val="32"/>
          <w:szCs w:val="32"/>
        </w:rPr>
        <w:t>元以下），乙方应提供免费维修服务，不另计费用。</w:t>
      </w:r>
    </w:p>
    <w:p w:rsidR="005274BF" w:rsidRPr="002E5991" w:rsidRDefault="00257A8C" w:rsidP="00AA7BEC">
      <w:pPr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E5991">
        <w:rPr>
          <w:rFonts w:ascii="仿宋_GB2312" w:eastAsia="仿宋_GB2312" w:hAnsi="仿宋" w:cs="仿宋" w:hint="eastAsia"/>
          <w:sz w:val="32"/>
          <w:szCs w:val="32"/>
        </w:rPr>
        <w:t>维保方须固定</w:t>
      </w:r>
      <w:r w:rsidRPr="002E5991">
        <w:rPr>
          <w:rFonts w:ascii="仿宋_GB2312" w:eastAsia="仿宋_GB2312" w:hAnsi="仿宋" w:cs="仿宋" w:hint="eastAsia"/>
          <w:sz w:val="32"/>
          <w:szCs w:val="32"/>
        </w:rPr>
        <w:t>1-2</w:t>
      </w:r>
      <w:r w:rsidRPr="002E5991">
        <w:rPr>
          <w:rFonts w:ascii="仿宋_GB2312" w:eastAsia="仿宋_GB2312" w:hAnsi="仿宋" w:cs="仿宋" w:hint="eastAsia"/>
          <w:sz w:val="32"/>
          <w:szCs w:val="32"/>
        </w:rPr>
        <w:t>个熟悉院方电梯的工作人员，负责院方电梯设施的维保。</w:t>
      </w:r>
    </w:p>
    <w:p w:rsidR="005274BF" w:rsidRPr="002E5991" w:rsidRDefault="00257A8C" w:rsidP="00AA7BE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E5991">
        <w:rPr>
          <w:rFonts w:ascii="仿宋_GB2312" w:eastAsia="仿宋_GB2312" w:hAnsi="仿宋" w:cs="仿宋" w:hint="eastAsia"/>
          <w:sz w:val="32"/>
          <w:szCs w:val="32"/>
        </w:rPr>
        <w:lastRenderedPageBreak/>
        <w:t>(4)</w:t>
      </w:r>
      <w:r w:rsidRPr="002E5991">
        <w:rPr>
          <w:rFonts w:ascii="仿宋_GB2312" w:eastAsia="仿宋_GB2312" w:hAnsi="仿宋" w:cs="仿宋" w:hint="eastAsia"/>
          <w:sz w:val="32"/>
          <w:szCs w:val="32"/>
        </w:rPr>
        <w:t>做好电梯设施资料建档工作，及时更新老的资料。</w:t>
      </w:r>
    </w:p>
    <w:p w:rsidR="005274BF" w:rsidRPr="002E5991" w:rsidRDefault="00257A8C" w:rsidP="00AA7BE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E5991">
        <w:rPr>
          <w:rFonts w:ascii="仿宋_GB2312" w:eastAsia="仿宋_GB2312" w:hAnsi="仿宋" w:cs="仿宋" w:hint="eastAsia"/>
          <w:sz w:val="32"/>
          <w:szCs w:val="32"/>
        </w:rPr>
        <w:t>(5)</w:t>
      </w:r>
      <w:r w:rsidRPr="002E5991">
        <w:rPr>
          <w:rFonts w:ascii="仿宋_GB2312" w:eastAsia="仿宋_GB2312" w:hAnsi="仿宋" w:cs="仿宋" w:hint="eastAsia"/>
          <w:sz w:val="32"/>
          <w:szCs w:val="32"/>
        </w:rPr>
        <w:t>有责任和义务配合院方及上级主管部门组织的电梯检查（尤其是每年的电梯年检）、培</w:t>
      </w:r>
      <w:r w:rsidRPr="002E5991">
        <w:rPr>
          <w:rFonts w:ascii="仿宋_GB2312" w:eastAsia="仿宋_GB2312" w:hAnsi="仿宋" w:cs="仿宋" w:hint="eastAsia"/>
          <w:sz w:val="32"/>
          <w:szCs w:val="32"/>
        </w:rPr>
        <w:t>训、宣传及其它电梯相关工作。</w:t>
      </w:r>
    </w:p>
    <w:p w:rsidR="005274BF" w:rsidRPr="002E5991" w:rsidRDefault="00257A8C" w:rsidP="00AA7BE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E5991">
        <w:rPr>
          <w:rFonts w:ascii="仿宋_GB2312" w:eastAsia="仿宋_GB2312" w:hAnsi="仿宋" w:cs="仿宋" w:hint="eastAsia"/>
          <w:sz w:val="32"/>
          <w:szCs w:val="32"/>
        </w:rPr>
        <w:t>（</w:t>
      </w:r>
      <w:r w:rsidRPr="002E5991">
        <w:rPr>
          <w:rFonts w:ascii="仿宋_GB2312" w:eastAsia="仿宋_GB2312" w:hAnsi="仿宋" w:cs="仿宋" w:hint="eastAsia"/>
          <w:sz w:val="32"/>
          <w:szCs w:val="32"/>
        </w:rPr>
        <w:t>6</w:t>
      </w:r>
      <w:r w:rsidRPr="002E5991">
        <w:rPr>
          <w:rFonts w:ascii="仿宋_GB2312" w:eastAsia="仿宋_GB2312" w:hAnsi="仿宋" w:cs="仿宋" w:hint="eastAsia"/>
          <w:sz w:val="32"/>
          <w:szCs w:val="32"/>
        </w:rPr>
        <w:t>）其他未尽事宜，双方在签订合同时协商处理。</w:t>
      </w:r>
    </w:p>
    <w:p w:rsidR="005274BF" w:rsidRDefault="005274BF" w:rsidP="00AA7BEC">
      <w:pPr>
        <w:spacing w:line="560" w:lineRule="exact"/>
        <w:ind w:firstLineChars="200" w:firstLine="480"/>
      </w:pPr>
    </w:p>
    <w:sectPr w:rsidR="005274BF" w:rsidSect="00527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A8C" w:rsidRDefault="00257A8C">
      <w:pPr>
        <w:spacing w:line="240" w:lineRule="auto"/>
      </w:pPr>
      <w:r>
        <w:separator/>
      </w:r>
    </w:p>
  </w:endnote>
  <w:endnote w:type="continuationSeparator" w:id="0">
    <w:p w:rsidR="00257A8C" w:rsidRDefault="00257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A8C" w:rsidRDefault="00257A8C">
      <w:pPr>
        <w:spacing w:line="240" w:lineRule="auto"/>
      </w:pPr>
      <w:r>
        <w:separator/>
      </w:r>
    </w:p>
  </w:footnote>
  <w:footnote w:type="continuationSeparator" w:id="0">
    <w:p w:rsidR="00257A8C" w:rsidRDefault="00257A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15262"/>
    <w:multiLevelType w:val="singleLevel"/>
    <w:tmpl w:val="5BE1526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BE15709"/>
    <w:multiLevelType w:val="singleLevel"/>
    <w:tmpl w:val="5BE15709"/>
    <w:lvl w:ilvl="0">
      <w:start w:val="2"/>
      <w:numFmt w:val="decimal"/>
      <w:suff w:val="nothing"/>
      <w:lvlText w:val="%1、"/>
      <w:lvlJc w:val="left"/>
    </w:lvl>
  </w:abstractNum>
  <w:abstractNum w:abstractNumId="2">
    <w:nsid w:val="5BE159C7"/>
    <w:multiLevelType w:val="singleLevel"/>
    <w:tmpl w:val="5BE159C7"/>
    <w:lvl w:ilvl="0">
      <w:start w:val="1"/>
      <w:numFmt w:val="decimal"/>
      <w:suff w:val="nothing"/>
      <w:lvlText w:val="(%1)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jFiOTkwZjlkYzg2Nzg2MWY3YTNiYjhjOGUxNTAxY2MifQ=="/>
  </w:docVars>
  <w:rsids>
    <w:rsidRoot w:val="464E07D7"/>
    <w:rsid w:val="00257A8C"/>
    <w:rsid w:val="002E5991"/>
    <w:rsid w:val="005274BF"/>
    <w:rsid w:val="00AA7BEC"/>
    <w:rsid w:val="2ABB0E85"/>
    <w:rsid w:val="464E07D7"/>
    <w:rsid w:val="53C904F6"/>
    <w:rsid w:val="56D657EB"/>
    <w:rsid w:val="5EF13571"/>
    <w:rsid w:val="6F8E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4BF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E5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E5991"/>
    <w:rPr>
      <w:rFonts w:ascii="Calibri" w:hAnsi="Calibri" w:cs="宋体"/>
      <w:sz w:val="18"/>
      <w:szCs w:val="18"/>
    </w:rPr>
  </w:style>
  <w:style w:type="paragraph" w:styleId="a4">
    <w:name w:val="footer"/>
    <w:basedOn w:val="a"/>
    <w:link w:val="Char0"/>
    <w:rsid w:val="002E599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E5991"/>
    <w:rPr>
      <w:rFonts w:ascii="Calibri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YLVC</dc:creator>
  <cp:lastModifiedBy>Administrator</cp:lastModifiedBy>
  <cp:revision>3</cp:revision>
  <cp:lastPrinted>2022-06-29T02:28:00Z</cp:lastPrinted>
  <dcterms:created xsi:type="dcterms:W3CDTF">2020-07-14T03:36:00Z</dcterms:created>
  <dcterms:modified xsi:type="dcterms:W3CDTF">2022-06-29T02:33:00Z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6E50D17747864304AD0D9A87B7622AA7</vt:lpwstr>
  </property>
</Properties>
</file>